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2D88" w14:textId="18C87293" w:rsidR="00591354" w:rsidRDefault="00591354" w:rsidP="00EB3E2B">
      <w:pPr>
        <w:pStyle w:val="KeinLeerraum"/>
        <w:rPr>
          <w:sz w:val="24"/>
          <w:szCs w:val="24"/>
        </w:rPr>
      </w:pPr>
    </w:p>
    <w:p w14:paraId="2C8F1D51" w14:textId="7A9F1148" w:rsidR="00036DF1" w:rsidRPr="00EB3E2B" w:rsidRDefault="00036DF1" w:rsidP="00EB3E2B">
      <w:pPr>
        <w:pStyle w:val="KeinLeerraum"/>
        <w:rPr>
          <w:sz w:val="24"/>
          <w:szCs w:val="24"/>
        </w:rPr>
      </w:pPr>
      <w:r w:rsidRPr="00EB3E2B">
        <w:rPr>
          <w:sz w:val="24"/>
          <w:szCs w:val="24"/>
        </w:rPr>
        <w:br/>
      </w:r>
    </w:p>
    <w:p w14:paraId="30C1A6B9" w14:textId="67FE8DBD" w:rsidR="00805E28" w:rsidRPr="00805E28" w:rsidRDefault="00805E28" w:rsidP="00805E28">
      <w:pPr>
        <w:pStyle w:val="KeinLeerraum"/>
        <w:rPr>
          <w:rFonts w:cstheme="minorHAnsi"/>
          <w:b/>
          <w:bCs/>
          <w:sz w:val="24"/>
          <w:szCs w:val="24"/>
        </w:rPr>
      </w:pPr>
      <w:bookmarkStart w:id="0" w:name="_Hlk127527938"/>
      <w:r w:rsidRPr="00805E28">
        <w:rPr>
          <w:rFonts w:ascii="Calibri" w:hAnsi="Calibri" w:cs="Calibri"/>
          <w:b/>
          <w:bCs/>
          <w:sz w:val="24"/>
          <w:szCs w:val="24"/>
        </w:rPr>
        <w:t xml:space="preserve">Sonderkonzert - </w:t>
      </w:r>
      <w:r w:rsidRPr="00805E28">
        <w:rPr>
          <w:rFonts w:cstheme="minorHAnsi"/>
          <w:b/>
          <w:bCs/>
          <w:sz w:val="24"/>
          <w:szCs w:val="24"/>
        </w:rPr>
        <w:t>Poetic Pop &amp; Soul meets Choir</w:t>
      </w:r>
      <w:r>
        <w:rPr>
          <w:rFonts w:cstheme="minorHAnsi"/>
          <w:b/>
          <w:bCs/>
          <w:sz w:val="24"/>
          <w:szCs w:val="24"/>
        </w:rPr>
        <w:t xml:space="preserve"> (Uraufführung)</w:t>
      </w:r>
    </w:p>
    <w:p w14:paraId="09648272" w14:textId="1025C89F" w:rsidR="00F50810" w:rsidRPr="00805E28" w:rsidRDefault="00F50810" w:rsidP="00805E28">
      <w:pPr>
        <w:pStyle w:val="KeinLeerraum"/>
        <w:rPr>
          <w:rFonts w:ascii="Calibri" w:hAnsi="Calibri" w:cs="Calibri"/>
          <w:b/>
          <w:bCs/>
          <w:sz w:val="24"/>
          <w:szCs w:val="24"/>
        </w:rPr>
      </w:pPr>
    </w:p>
    <w:p w14:paraId="388E7584" w14:textId="3D619603" w:rsidR="009C12F8" w:rsidRPr="00805E28" w:rsidRDefault="001A52FE" w:rsidP="00805E28">
      <w:pPr>
        <w:pStyle w:val="KeinLeerraum"/>
        <w:rPr>
          <w:rFonts w:ascii="Calibri" w:hAnsi="Calibri" w:cs="Calibri"/>
          <w:sz w:val="24"/>
          <w:szCs w:val="24"/>
        </w:rPr>
      </w:pPr>
      <w:r w:rsidRPr="00805E28">
        <w:rPr>
          <w:rFonts w:ascii="Calibri" w:hAnsi="Calibri" w:cs="Calibri"/>
          <w:sz w:val="24"/>
          <w:szCs w:val="24"/>
        </w:rPr>
        <w:t>M</w:t>
      </w:r>
      <w:r w:rsidR="004A20FA" w:rsidRPr="00805E28">
        <w:rPr>
          <w:rFonts w:ascii="Calibri" w:hAnsi="Calibri" w:cs="Calibri"/>
          <w:sz w:val="24"/>
          <w:szCs w:val="24"/>
        </w:rPr>
        <w:t>ontag</w:t>
      </w:r>
      <w:r w:rsidR="00446AEA" w:rsidRPr="00805E28">
        <w:rPr>
          <w:rFonts w:ascii="Calibri" w:hAnsi="Calibri" w:cs="Calibri"/>
          <w:sz w:val="24"/>
          <w:szCs w:val="24"/>
        </w:rPr>
        <w:t xml:space="preserve">, </w:t>
      </w:r>
      <w:r w:rsidR="004A20FA" w:rsidRPr="00805E28">
        <w:rPr>
          <w:rFonts w:ascii="Calibri" w:hAnsi="Calibri" w:cs="Calibri"/>
          <w:sz w:val="24"/>
          <w:szCs w:val="24"/>
        </w:rPr>
        <w:t>6</w:t>
      </w:r>
      <w:r w:rsidR="008054ED" w:rsidRPr="00805E28">
        <w:rPr>
          <w:rFonts w:ascii="Calibri" w:hAnsi="Calibri" w:cs="Calibri"/>
          <w:sz w:val="24"/>
          <w:szCs w:val="24"/>
        </w:rPr>
        <w:t xml:space="preserve">. </w:t>
      </w:r>
      <w:r w:rsidR="00F027EA" w:rsidRPr="00805E28">
        <w:rPr>
          <w:rFonts w:ascii="Calibri" w:hAnsi="Calibri" w:cs="Calibri"/>
          <w:sz w:val="24"/>
          <w:szCs w:val="24"/>
        </w:rPr>
        <w:t>Mai</w:t>
      </w:r>
      <w:r w:rsidR="008054ED" w:rsidRPr="00805E28">
        <w:rPr>
          <w:rFonts w:ascii="Calibri" w:hAnsi="Calibri" w:cs="Calibri"/>
          <w:sz w:val="24"/>
          <w:szCs w:val="24"/>
        </w:rPr>
        <w:t xml:space="preserve"> </w:t>
      </w:r>
      <w:r w:rsidR="009C12F8" w:rsidRPr="00805E28">
        <w:rPr>
          <w:rFonts w:ascii="Calibri" w:hAnsi="Calibri" w:cs="Calibri"/>
          <w:sz w:val="24"/>
          <w:szCs w:val="24"/>
        </w:rPr>
        <w:t>202</w:t>
      </w:r>
      <w:r w:rsidR="004A20FA" w:rsidRPr="00805E28">
        <w:rPr>
          <w:rFonts w:ascii="Calibri" w:hAnsi="Calibri" w:cs="Calibri"/>
          <w:sz w:val="24"/>
          <w:szCs w:val="24"/>
        </w:rPr>
        <w:t>4</w:t>
      </w:r>
      <w:r w:rsidR="009C12F8" w:rsidRPr="00805E28">
        <w:rPr>
          <w:rFonts w:ascii="Calibri" w:hAnsi="Calibri" w:cs="Calibri"/>
          <w:sz w:val="24"/>
          <w:szCs w:val="24"/>
        </w:rPr>
        <w:t xml:space="preserve"> - </w:t>
      </w:r>
      <w:r w:rsidR="00EB3E2B" w:rsidRPr="00805E28">
        <w:rPr>
          <w:rFonts w:ascii="Calibri" w:hAnsi="Calibri" w:cs="Calibri"/>
          <w:sz w:val="24"/>
          <w:szCs w:val="24"/>
        </w:rPr>
        <w:t xml:space="preserve">Beginn: </w:t>
      </w:r>
      <w:r w:rsidR="00F50810" w:rsidRPr="00805E28">
        <w:rPr>
          <w:rFonts w:ascii="Calibri" w:hAnsi="Calibri" w:cs="Calibri"/>
          <w:sz w:val="24"/>
          <w:szCs w:val="24"/>
        </w:rPr>
        <w:t>1</w:t>
      </w:r>
      <w:r w:rsidR="00805E28" w:rsidRPr="00805E28">
        <w:rPr>
          <w:rFonts w:ascii="Calibri" w:hAnsi="Calibri" w:cs="Calibri"/>
          <w:sz w:val="24"/>
          <w:szCs w:val="24"/>
        </w:rPr>
        <w:t>9.30</w:t>
      </w:r>
      <w:r w:rsidR="00F50810" w:rsidRPr="00805E28">
        <w:rPr>
          <w:rFonts w:ascii="Calibri" w:hAnsi="Calibri" w:cs="Calibri"/>
          <w:sz w:val="24"/>
          <w:szCs w:val="24"/>
        </w:rPr>
        <w:t xml:space="preserve"> Uhr</w:t>
      </w:r>
    </w:p>
    <w:p w14:paraId="3FE100BD" w14:textId="255D2D85" w:rsidR="00F50810" w:rsidRPr="00805E28" w:rsidRDefault="004A20FA" w:rsidP="00805E28">
      <w:pPr>
        <w:pStyle w:val="KeinLeerraum"/>
        <w:rPr>
          <w:rFonts w:ascii="Calibri" w:hAnsi="Calibri" w:cs="Calibri"/>
          <w:sz w:val="24"/>
          <w:szCs w:val="24"/>
        </w:rPr>
      </w:pPr>
      <w:r w:rsidRPr="00805E28">
        <w:rPr>
          <w:rFonts w:ascii="Calibri" w:hAnsi="Calibri" w:cs="Calibri"/>
          <w:sz w:val="24"/>
          <w:szCs w:val="24"/>
        </w:rPr>
        <w:t>Konzerthalle Ulrichskirche Halle</w:t>
      </w:r>
    </w:p>
    <w:p w14:paraId="444E58D7" w14:textId="77777777" w:rsidR="009C12F8" w:rsidRPr="00805E28" w:rsidRDefault="009C12F8" w:rsidP="00805E28">
      <w:pPr>
        <w:pStyle w:val="KeinLeerraum"/>
        <w:rPr>
          <w:rFonts w:ascii="Calibri" w:hAnsi="Calibri" w:cs="Calibri"/>
          <w:sz w:val="24"/>
          <w:szCs w:val="24"/>
        </w:rPr>
      </w:pPr>
    </w:p>
    <w:p w14:paraId="1ABD1379" w14:textId="45A058E1" w:rsidR="00805E28" w:rsidRPr="00805E28" w:rsidRDefault="00805E28" w:rsidP="00805E28">
      <w:pPr>
        <w:pStyle w:val="KeinLeerraum"/>
        <w:rPr>
          <w:rFonts w:ascii="Calibri" w:eastAsia="Times New Roman" w:hAnsi="Calibri" w:cs="Calibri"/>
          <w:b/>
          <w:sz w:val="24"/>
          <w:szCs w:val="24"/>
        </w:rPr>
      </w:pPr>
      <w:r w:rsidRPr="00805E28">
        <w:rPr>
          <w:rFonts w:ascii="Calibri" w:eastAsia="Times New Roman" w:hAnsi="Calibri" w:cs="Calibri"/>
          <w:b/>
          <w:sz w:val="24"/>
          <w:szCs w:val="24"/>
        </w:rPr>
        <w:t>Songland Trio &amp; der Kammerchor des Universitätschores Halle </w:t>
      </w:r>
    </w:p>
    <w:p w14:paraId="62A0C9EB" w14:textId="77777777" w:rsidR="00805E28" w:rsidRPr="00805E28" w:rsidRDefault="00805E28" w:rsidP="00805E28">
      <w:pPr>
        <w:pStyle w:val="KeinLeerraum"/>
        <w:rPr>
          <w:rFonts w:ascii="Calibri" w:eastAsia="Times New Roman" w:hAnsi="Calibri" w:cs="Calibri"/>
          <w:sz w:val="24"/>
          <w:szCs w:val="24"/>
        </w:rPr>
      </w:pPr>
      <w:r w:rsidRPr="00805E28">
        <w:rPr>
          <w:rFonts w:ascii="Calibri" w:eastAsia="Times New Roman" w:hAnsi="Calibri" w:cs="Calibri"/>
          <w:sz w:val="24"/>
          <w:szCs w:val="24"/>
        </w:rPr>
        <w:t>„These are the days“ Tour</w:t>
      </w:r>
    </w:p>
    <w:p w14:paraId="408563EB" w14:textId="562E767B" w:rsidR="00062F0D" w:rsidRDefault="00805E28" w:rsidP="00A93AB5">
      <w:pPr>
        <w:pStyle w:val="KeinLeerraum"/>
        <w:jc w:val="both"/>
        <w:rPr>
          <w:rFonts w:cstheme="minorHAnsi"/>
          <w:sz w:val="24"/>
          <w:szCs w:val="24"/>
        </w:rPr>
      </w:pPr>
      <w:r w:rsidRPr="00805E28">
        <w:br/>
      </w:r>
      <w:r w:rsidR="00C636F0">
        <w:rPr>
          <w:rFonts w:cstheme="minorHAnsi"/>
          <w:sz w:val="24"/>
          <w:szCs w:val="24"/>
        </w:rPr>
        <w:t>Mit</w:t>
      </w:r>
      <w:r w:rsidR="00976DD5" w:rsidRPr="001F2E32">
        <w:rPr>
          <w:rFonts w:cstheme="minorHAnsi"/>
          <w:sz w:val="24"/>
          <w:szCs w:val="24"/>
        </w:rPr>
        <w:t xml:space="preserve"> Cristin Claas waren Christoph Reuter und Stephan Bormann mehrfach erfolgreich beim Festival zu Gast. </w:t>
      </w:r>
      <w:r w:rsidR="00976DD5" w:rsidRPr="001F2E32">
        <w:rPr>
          <w:sz w:val="24"/>
          <w:szCs w:val="24"/>
        </w:rPr>
        <w:t xml:space="preserve">Mit ihrer neuen Band SONGLAND </w:t>
      </w:r>
      <w:r w:rsidR="00C636F0">
        <w:rPr>
          <w:sz w:val="24"/>
          <w:szCs w:val="24"/>
        </w:rPr>
        <w:t xml:space="preserve">TRIO </w:t>
      </w:r>
      <w:r w:rsidR="00976DD5" w:rsidRPr="001F2E32">
        <w:rPr>
          <w:sz w:val="24"/>
          <w:szCs w:val="24"/>
        </w:rPr>
        <w:t>kommen Sarah Lipfert, Christoph Reuter und Stephan Bormann erneut nach Halle und gehen gemeinsam ihrer großen Leidenschaft nach</w:t>
      </w:r>
      <w:r w:rsidR="00C93756">
        <w:rPr>
          <w:sz w:val="24"/>
          <w:szCs w:val="24"/>
        </w:rPr>
        <w:t>,</w:t>
      </w:r>
      <w:r w:rsidR="00976DD5" w:rsidRPr="001F2E32">
        <w:rPr>
          <w:sz w:val="24"/>
          <w:szCs w:val="24"/>
        </w:rPr>
        <w:t xml:space="preserve"> über stilistische Grenzen hinweg Songs zu präsentieren, in denen sich Einflüsse aus Soul, Pop, Jazz und dem Singer-Songwriter Genre wiederfinden. Ihre Texte sind voller Poesie, die Songs musikalische Momentaufnahmen. Im Zentrum der Musik steht dabei die atemberaubende Stimme von Sarah Lipfert. </w:t>
      </w:r>
      <w:r w:rsidR="001F2E32" w:rsidRPr="001F2E32">
        <w:rPr>
          <w:sz w:val="24"/>
          <w:szCs w:val="24"/>
        </w:rPr>
        <w:t>Zwischen der Sängerin, Christoph Reuter, bekannt für seine grenzenlose Spielfreude und eine ordentliche Portion Humor, und dem groovenden Gitarrenvirtuosen Stephan Bormann entsteht eine einzigartige Symbiose. Neben der Freude am Bearbeiten von traditionellen Volks- und Kunstliedern sprühen die drei leidenschaftlichen Musiker nur so vor originellen Ideen</w:t>
      </w:r>
      <w:r w:rsidR="001F2E32">
        <w:rPr>
          <w:sz w:val="24"/>
          <w:szCs w:val="24"/>
        </w:rPr>
        <w:t xml:space="preserve">. Mit auf der Bühne der Georgenkirche - der </w:t>
      </w:r>
      <w:r w:rsidR="00C93756">
        <w:rPr>
          <w:sz w:val="24"/>
          <w:szCs w:val="24"/>
        </w:rPr>
        <w:t>K</w:t>
      </w:r>
      <w:r w:rsidR="00D56AB3" w:rsidRPr="00D56AB3">
        <w:rPr>
          <w:rFonts w:cstheme="minorHAnsi"/>
          <w:sz w:val="24"/>
          <w:szCs w:val="24"/>
        </w:rPr>
        <w:t>ammerchor des Universitätschores Halle</w:t>
      </w:r>
      <w:r w:rsidR="001F2E32">
        <w:rPr>
          <w:rFonts w:cstheme="minorHAnsi"/>
          <w:sz w:val="24"/>
          <w:szCs w:val="24"/>
        </w:rPr>
        <w:t>. Der Chor</w:t>
      </w:r>
      <w:r w:rsidR="00D56AB3" w:rsidRPr="00D56AB3">
        <w:rPr>
          <w:rFonts w:cstheme="minorHAnsi"/>
          <w:sz w:val="24"/>
          <w:szCs w:val="24"/>
        </w:rPr>
        <w:t xml:space="preserve"> </w:t>
      </w:r>
      <w:r w:rsidR="00062F0D">
        <w:rPr>
          <w:rFonts w:cstheme="minorHAnsi"/>
          <w:sz w:val="24"/>
          <w:szCs w:val="24"/>
        </w:rPr>
        <w:t xml:space="preserve">ist </w:t>
      </w:r>
      <w:r w:rsidR="00D56AB3" w:rsidRPr="00D56AB3">
        <w:rPr>
          <w:rFonts w:cstheme="minorHAnsi"/>
          <w:sz w:val="24"/>
          <w:szCs w:val="24"/>
        </w:rPr>
        <w:t xml:space="preserve">für neue und experimentelle Veranstaltungsformate seit vielen Jahren offen. Seine Mitglieder erarbeiten ein zusätzliches Programm unterschiedlichster Stilistik, von den Anfängen der Vokalmusik bis hin zu Crossover-Konzerten. </w:t>
      </w:r>
      <w:r w:rsidR="00062F0D">
        <w:rPr>
          <w:rFonts w:cstheme="minorHAnsi"/>
          <w:sz w:val="24"/>
          <w:szCs w:val="24"/>
        </w:rPr>
        <w:t xml:space="preserve">In diesen Kontext </w:t>
      </w:r>
      <w:r w:rsidR="00D56AB3" w:rsidRPr="00D56AB3">
        <w:rPr>
          <w:rFonts w:cstheme="minorHAnsi"/>
          <w:sz w:val="24"/>
          <w:szCs w:val="24"/>
        </w:rPr>
        <w:t>gehört auch d</w:t>
      </w:r>
      <w:r w:rsidR="00A93AB5" w:rsidRPr="00D56AB3">
        <w:rPr>
          <w:rFonts w:cstheme="minorHAnsi"/>
          <w:sz w:val="24"/>
          <w:szCs w:val="24"/>
        </w:rPr>
        <w:t xml:space="preserve">ie seit Jahren bestehende Zusammenarbeit zwischen Christoph Reuter und Stephan Bormann </w:t>
      </w:r>
      <w:r w:rsidR="00062F0D">
        <w:rPr>
          <w:rFonts w:cstheme="minorHAnsi"/>
          <w:sz w:val="24"/>
          <w:szCs w:val="24"/>
        </w:rPr>
        <w:t xml:space="preserve">und </w:t>
      </w:r>
      <w:r w:rsidR="00A93AB5" w:rsidRPr="00D56AB3">
        <w:rPr>
          <w:rFonts w:cstheme="minorHAnsi"/>
          <w:sz w:val="24"/>
          <w:szCs w:val="24"/>
        </w:rPr>
        <w:t xml:space="preserve">dem </w:t>
      </w:r>
      <w:r w:rsidRPr="00D56AB3">
        <w:rPr>
          <w:rFonts w:cstheme="minorHAnsi"/>
          <w:sz w:val="24"/>
          <w:szCs w:val="24"/>
        </w:rPr>
        <w:t>Kammerchor</w:t>
      </w:r>
      <w:r w:rsidR="00062F0D">
        <w:rPr>
          <w:rFonts w:cstheme="minorHAnsi"/>
          <w:sz w:val="24"/>
          <w:szCs w:val="24"/>
        </w:rPr>
        <w:t>.</w:t>
      </w:r>
    </w:p>
    <w:p w14:paraId="4B463E8E" w14:textId="48CEC1FA" w:rsidR="001F2E32" w:rsidRDefault="001F2E32" w:rsidP="00A93AB5">
      <w:pPr>
        <w:pStyle w:val="KeinLeerraum"/>
        <w:jc w:val="both"/>
        <w:rPr>
          <w:rFonts w:cstheme="minorHAnsi"/>
          <w:sz w:val="24"/>
          <w:szCs w:val="24"/>
        </w:rPr>
      </w:pPr>
      <w:r>
        <w:rPr>
          <w:rFonts w:cstheme="minorHAnsi"/>
          <w:sz w:val="24"/>
          <w:szCs w:val="24"/>
        </w:rPr>
        <w:t xml:space="preserve">Ein Dank des Festivals an den Leiter des Chores, Jens Lorenz, der nach vielen Jahren erfolgreicher Arbeit mit dem Universitätschor, aber auch einigen spannenden gemeinsamen Projekten mit dem Festival </w:t>
      </w:r>
      <w:r w:rsidR="00DE633F">
        <w:rPr>
          <w:rFonts w:cstheme="minorHAnsi"/>
          <w:sz w:val="24"/>
          <w:szCs w:val="24"/>
        </w:rPr>
        <w:t xml:space="preserve">Women in Jazz </w:t>
      </w:r>
      <w:r>
        <w:rPr>
          <w:rFonts w:cstheme="minorHAnsi"/>
          <w:sz w:val="24"/>
          <w:szCs w:val="24"/>
        </w:rPr>
        <w:t xml:space="preserve">im kommenden Sommer den Taktstock (vorläufig) bei Seite legen wird.  </w:t>
      </w:r>
    </w:p>
    <w:p w14:paraId="5AFCF308" w14:textId="77777777" w:rsidR="00805E28" w:rsidRDefault="00805E28" w:rsidP="00B419F2">
      <w:pPr>
        <w:pStyle w:val="KeinLeerraum"/>
        <w:jc w:val="both"/>
        <w:rPr>
          <w:rFonts w:cstheme="minorHAnsi"/>
          <w:sz w:val="24"/>
          <w:szCs w:val="24"/>
        </w:rPr>
      </w:pPr>
    </w:p>
    <w:p w14:paraId="45CBEC62" w14:textId="1A904252" w:rsidR="00805E28" w:rsidRPr="00C636F0" w:rsidRDefault="00805E28" w:rsidP="00805E28">
      <w:pPr>
        <w:pStyle w:val="KeinLeerraum"/>
        <w:rPr>
          <w:rFonts w:cstheme="minorHAnsi"/>
          <w:sz w:val="24"/>
          <w:szCs w:val="24"/>
          <w:lang w:val="en-US"/>
        </w:rPr>
      </w:pPr>
      <w:r w:rsidRPr="00C636F0">
        <w:rPr>
          <w:rFonts w:cstheme="minorHAnsi"/>
          <w:sz w:val="24"/>
          <w:szCs w:val="24"/>
          <w:lang w:val="en-US"/>
        </w:rPr>
        <w:t>Line up: Sarah Lipfert (voc), Christoph Reuter (p, perc), Stephan Bormann (g)</w:t>
      </w:r>
    </w:p>
    <w:p w14:paraId="3B3845BE" w14:textId="4F11AAB7" w:rsidR="00805E28" w:rsidRDefault="00805E28" w:rsidP="00805E28">
      <w:pPr>
        <w:pStyle w:val="KeinLeerraum"/>
        <w:rPr>
          <w:rFonts w:cstheme="minorHAnsi"/>
          <w:sz w:val="24"/>
          <w:szCs w:val="24"/>
        </w:rPr>
      </w:pPr>
      <w:r w:rsidRPr="00805E28">
        <w:rPr>
          <w:rFonts w:cstheme="minorHAnsi"/>
          <w:sz w:val="24"/>
          <w:szCs w:val="24"/>
        </w:rPr>
        <w:t xml:space="preserve">Kammerchor des Universitätschores Halle unter der Leitung von </w:t>
      </w:r>
      <w:r w:rsidR="007C2C7B">
        <w:rPr>
          <w:rFonts w:cstheme="minorHAnsi"/>
          <w:sz w:val="24"/>
          <w:szCs w:val="24"/>
        </w:rPr>
        <w:t xml:space="preserve">UMD </w:t>
      </w:r>
      <w:r w:rsidRPr="00805E28">
        <w:rPr>
          <w:rFonts w:cstheme="minorHAnsi"/>
          <w:sz w:val="24"/>
          <w:szCs w:val="24"/>
        </w:rPr>
        <w:t>Jens Lorenz</w:t>
      </w:r>
      <w:r w:rsidR="007C2C7B">
        <w:rPr>
          <w:rFonts w:cstheme="minorHAnsi"/>
          <w:sz w:val="24"/>
          <w:szCs w:val="24"/>
        </w:rPr>
        <w:t xml:space="preserve"> und Dr. Jens Arndt</w:t>
      </w:r>
    </w:p>
    <w:p w14:paraId="40488B89" w14:textId="77777777" w:rsidR="007C2C7B" w:rsidRDefault="007C2C7B" w:rsidP="00805E28">
      <w:pPr>
        <w:pStyle w:val="KeinLeerraum"/>
        <w:rPr>
          <w:rFonts w:cstheme="minorHAnsi"/>
          <w:sz w:val="24"/>
          <w:szCs w:val="24"/>
        </w:rPr>
      </w:pPr>
    </w:p>
    <w:p w14:paraId="29861818" w14:textId="77777777" w:rsidR="007C2C7B" w:rsidRDefault="007C2C7B" w:rsidP="00805E28">
      <w:pPr>
        <w:pStyle w:val="KeinLeerraum"/>
        <w:rPr>
          <w:rFonts w:cstheme="minorHAnsi"/>
          <w:sz w:val="24"/>
          <w:szCs w:val="24"/>
        </w:rPr>
      </w:pPr>
    </w:p>
    <w:p w14:paraId="5E5417CF" w14:textId="65656A54" w:rsidR="007C2C7B" w:rsidRPr="00805E28" w:rsidRDefault="007C2C7B" w:rsidP="00805E28">
      <w:pPr>
        <w:pStyle w:val="KeinLeerraum"/>
        <w:rPr>
          <w:rFonts w:cstheme="minorHAnsi"/>
          <w:sz w:val="24"/>
          <w:szCs w:val="24"/>
        </w:rPr>
      </w:pPr>
      <w:r>
        <w:rPr>
          <w:rFonts w:cstheme="minorHAnsi"/>
          <w:sz w:val="24"/>
          <w:szCs w:val="24"/>
        </w:rPr>
        <w:t>Nebeneinander Foto Songland + Chor</w:t>
      </w:r>
    </w:p>
    <w:p w14:paraId="1DB02729" w14:textId="77777777" w:rsidR="00805E28" w:rsidRPr="00805E28" w:rsidRDefault="00805E28" w:rsidP="00805E28">
      <w:pPr>
        <w:pStyle w:val="KeinLeerraum"/>
        <w:rPr>
          <w:rFonts w:cstheme="minorHAnsi"/>
          <w:sz w:val="24"/>
          <w:szCs w:val="24"/>
        </w:rPr>
      </w:pPr>
    </w:p>
    <w:bookmarkEnd w:id="0"/>
    <w:p w14:paraId="7D13479C" w14:textId="77777777" w:rsidR="001B5059" w:rsidRDefault="001B5059" w:rsidP="00B00AB4">
      <w:pPr>
        <w:pStyle w:val="KeinLeerraum"/>
        <w:rPr>
          <w:rFonts w:cstheme="minorHAnsi"/>
          <w:sz w:val="24"/>
          <w:szCs w:val="24"/>
        </w:rPr>
      </w:pPr>
    </w:p>
    <w:sectPr w:rsidR="001B50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49"/>
    <w:rsid w:val="00036DF1"/>
    <w:rsid w:val="00062F0D"/>
    <w:rsid w:val="001277B8"/>
    <w:rsid w:val="00166917"/>
    <w:rsid w:val="001763EC"/>
    <w:rsid w:val="00184BB9"/>
    <w:rsid w:val="001A52FE"/>
    <w:rsid w:val="001B5059"/>
    <w:rsid w:val="001C3166"/>
    <w:rsid w:val="001F2E32"/>
    <w:rsid w:val="00254BAE"/>
    <w:rsid w:val="00266AEE"/>
    <w:rsid w:val="00273796"/>
    <w:rsid w:val="002D69FC"/>
    <w:rsid w:val="0030713B"/>
    <w:rsid w:val="00363079"/>
    <w:rsid w:val="00413509"/>
    <w:rsid w:val="00446AEA"/>
    <w:rsid w:val="00471C86"/>
    <w:rsid w:val="004A20FA"/>
    <w:rsid w:val="00591354"/>
    <w:rsid w:val="0064523D"/>
    <w:rsid w:val="00656549"/>
    <w:rsid w:val="00660ACE"/>
    <w:rsid w:val="007068F8"/>
    <w:rsid w:val="00745208"/>
    <w:rsid w:val="00753D07"/>
    <w:rsid w:val="007C2C7B"/>
    <w:rsid w:val="007F4674"/>
    <w:rsid w:val="008054ED"/>
    <w:rsid w:val="00805E28"/>
    <w:rsid w:val="00832270"/>
    <w:rsid w:val="008515E9"/>
    <w:rsid w:val="00861D74"/>
    <w:rsid w:val="00976DD5"/>
    <w:rsid w:val="009C12F8"/>
    <w:rsid w:val="009E44EC"/>
    <w:rsid w:val="00A67D4B"/>
    <w:rsid w:val="00A75C62"/>
    <w:rsid w:val="00A858DA"/>
    <w:rsid w:val="00A87F2B"/>
    <w:rsid w:val="00A93AB5"/>
    <w:rsid w:val="00B00AB4"/>
    <w:rsid w:val="00B36C7A"/>
    <w:rsid w:val="00B419F2"/>
    <w:rsid w:val="00B90DEE"/>
    <w:rsid w:val="00B97040"/>
    <w:rsid w:val="00BA42DA"/>
    <w:rsid w:val="00BD7273"/>
    <w:rsid w:val="00C04284"/>
    <w:rsid w:val="00C17770"/>
    <w:rsid w:val="00C234D7"/>
    <w:rsid w:val="00C53B09"/>
    <w:rsid w:val="00C636F0"/>
    <w:rsid w:val="00C93756"/>
    <w:rsid w:val="00CB03BC"/>
    <w:rsid w:val="00D56AB3"/>
    <w:rsid w:val="00D96568"/>
    <w:rsid w:val="00DD1CCC"/>
    <w:rsid w:val="00DE633F"/>
    <w:rsid w:val="00E858EF"/>
    <w:rsid w:val="00E86CB6"/>
    <w:rsid w:val="00EB3E2B"/>
    <w:rsid w:val="00EE5B4C"/>
    <w:rsid w:val="00F027EA"/>
    <w:rsid w:val="00F50810"/>
    <w:rsid w:val="00F77610"/>
    <w:rsid w:val="00FA3D80"/>
    <w:rsid w:val="00FF02F1"/>
    <w:rsid w:val="00FF0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476A"/>
  <w15:docId w15:val="{45DE8434-8B70-41BB-A44A-187BF72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6549"/>
    <w:rPr>
      <w:color w:val="000000"/>
      <w:u w:val="single"/>
    </w:rPr>
  </w:style>
  <w:style w:type="paragraph" w:styleId="KeinLeerraum">
    <w:name w:val="No Spacing"/>
    <w:uiPriority w:val="1"/>
    <w:qFormat/>
    <w:rsid w:val="00F50810"/>
    <w:pPr>
      <w:spacing w:after="0" w:line="240" w:lineRule="auto"/>
    </w:pPr>
  </w:style>
  <w:style w:type="paragraph" w:styleId="StandardWeb">
    <w:name w:val="Normal (Web)"/>
    <w:basedOn w:val="Standard"/>
    <w:uiPriority w:val="99"/>
    <w:semiHidden/>
    <w:unhideWhenUsed/>
    <w:rsid w:val="00FF02F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544">
      <w:bodyDiv w:val="1"/>
      <w:marLeft w:val="0"/>
      <w:marRight w:val="0"/>
      <w:marTop w:val="0"/>
      <w:marBottom w:val="0"/>
      <w:divBdr>
        <w:top w:val="none" w:sz="0" w:space="0" w:color="auto"/>
        <w:left w:val="none" w:sz="0" w:space="0" w:color="auto"/>
        <w:bottom w:val="none" w:sz="0" w:space="0" w:color="auto"/>
        <w:right w:val="none" w:sz="0" w:space="0" w:color="auto"/>
      </w:divBdr>
    </w:div>
    <w:div w:id="736250294">
      <w:bodyDiv w:val="1"/>
      <w:marLeft w:val="0"/>
      <w:marRight w:val="0"/>
      <w:marTop w:val="0"/>
      <w:marBottom w:val="0"/>
      <w:divBdr>
        <w:top w:val="none" w:sz="0" w:space="0" w:color="auto"/>
        <w:left w:val="none" w:sz="0" w:space="0" w:color="auto"/>
        <w:bottom w:val="none" w:sz="0" w:space="0" w:color="auto"/>
        <w:right w:val="none" w:sz="0" w:space="0" w:color="auto"/>
      </w:divBdr>
    </w:div>
    <w:div w:id="12039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Herden</dc:creator>
  <cp:lastModifiedBy>Andreas Crodel</cp:lastModifiedBy>
  <cp:revision>12</cp:revision>
  <cp:lastPrinted>2017-11-16T11:46:00Z</cp:lastPrinted>
  <dcterms:created xsi:type="dcterms:W3CDTF">2024-03-19T11:17:00Z</dcterms:created>
  <dcterms:modified xsi:type="dcterms:W3CDTF">2024-03-19T19:24:00Z</dcterms:modified>
</cp:coreProperties>
</file>